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3F00" w14:textId="78B729E7" w:rsidR="00184034" w:rsidRPr="00175C2B" w:rsidRDefault="00184034" w:rsidP="00A36F43">
      <w:pPr>
        <w:jc w:val="center"/>
        <w:rPr>
          <w:b/>
          <w:bCs/>
          <w:spacing w:val="20"/>
          <w:sz w:val="28"/>
        </w:rPr>
      </w:pPr>
      <w:r w:rsidRPr="00175C2B">
        <w:rPr>
          <w:b/>
          <w:bCs/>
          <w:spacing w:val="20"/>
          <w:sz w:val="28"/>
        </w:rPr>
        <w:t>ПРОТОКОЛ</w:t>
      </w:r>
      <w:r w:rsidR="00C25216">
        <w:rPr>
          <w:b/>
          <w:bCs/>
          <w:spacing w:val="20"/>
          <w:sz w:val="28"/>
        </w:rPr>
        <w:t xml:space="preserve"> </w:t>
      </w:r>
      <w:r w:rsidR="00C25216" w:rsidRPr="00C25216">
        <w:rPr>
          <w:b/>
          <w:sz w:val="28"/>
        </w:rPr>
        <w:t>№ 2</w:t>
      </w:r>
    </w:p>
    <w:p w14:paraId="3869B9B1" w14:textId="492777E7" w:rsidR="00184034" w:rsidRPr="00175C2B" w:rsidRDefault="00C25216" w:rsidP="00A36F43">
      <w:pPr>
        <w:jc w:val="center"/>
        <w:rPr>
          <w:sz w:val="28"/>
        </w:rPr>
      </w:pPr>
      <w:r w:rsidRPr="00C25216">
        <w:rPr>
          <w:sz w:val="28"/>
          <w:szCs w:val="28"/>
        </w:rPr>
        <w:t xml:space="preserve">заседания конкурсной комиссии </w:t>
      </w:r>
      <w:r w:rsidR="003D5A02">
        <w:rPr>
          <w:sz w:val="28"/>
          <w:szCs w:val="28"/>
        </w:rPr>
        <w:t xml:space="preserve">о рассмотрении заявок на участие в конкурсе и </w:t>
      </w:r>
      <w:r w:rsidRPr="00C25216">
        <w:rPr>
          <w:sz w:val="28"/>
          <w:szCs w:val="28"/>
        </w:rPr>
        <w:t>о подведени</w:t>
      </w:r>
      <w:r w:rsidR="003D5A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25216">
        <w:rPr>
          <w:sz w:val="28"/>
          <w:szCs w:val="28"/>
        </w:rPr>
        <w:t>итогов конкурса</w:t>
      </w:r>
      <w:r>
        <w:t xml:space="preserve"> </w:t>
      </w:r>
      <w:r w:rsidR="00184034" w:rsidRPr="00175C2B">
        <w:rPr>
          <w:sz w:val="28"/>
        </w:rPr>
        <w:t>по</w:t>
      </w:r>
      <w:r w:rsidR="00184034">
        <w:rPr>
          <w:sz w:val="28"/>
        </w:rPr>
        <w:t xml:space="preserve"> выбору специализированной службы по вопросам похоронного дела по предоставлению гарантированного перечня услуг по погребению на территории </w:t>
      </w:r>
      <w:r w:rsidR="00C336D9">
        <w:rPr>
          <w:sz w:val="28"/>
        </w:rPr>
        <w:t>Крымского</w:t>
      </w:r>
      <w:r w:rsidR="00184034">
        <w:rPr>
          <w:sz w:val="28"/>
        </w:rPr>
        <w:t xml:space="preserve"> сельского поселения </w:t>
      </w:r>
      <w:proofErr w:type="spellStart"/>
      <w:r w:rsidR="00184034">
        <w:rPr>
          <w:sz w:val="28"/>
        </w:rPr>
        <w:t>Мясниковского</w:t>
      </w:r>
      <w:proofErr w:type="spellEnd"/>
      <w:r w:rsidR="00184034">
        <w:rPr>
          <w:sz w:val="28"/>
        </w:rPr>
        <w:t xml:space="preserve"> района</w:t>
      </w:r>
    </w:p>
    <w:p w14:paraId="4B059B35" w14:textId="77777777" w:rsidR="00184034" w:rsidRPr="00175C2B" w:rsidRDefault="00184034" w:rsidP="00C25216">
      <w:pPr>
        <w:rPr>
          <w:sz w:val="28"/>
        </w:rPr>
      </w:pPr>
    </w:p>
    <w:p w14:paraId="31202D47" w14:textId="043C663A" w:rsidR="00184034" w:rsidRDefault="00C336D9" w:rsidP="00A36F43">
      <w:pPr>
        <w:rPr>
          <w:sz w:val="28"/>
        </w:rPr>
      </w:pPr>
      <w:r>
        <w:rPr>
          <w:sz w:val="28"/>
        </w:rPr>
        <w:t>18</w:t>
      </w:r>
      <w:r w:rsidR="00184034">
        <w:rPr>
          <w:sz w:val="28"/>
        </w:rPr>
        <w:t>.</w:t>
      </w:r>
      <w:r>
        <w:rPr>
          <w:sz w:val="28"/>
        </w:rPr>
        <w:t>11</w:t>
      </w:r>
      <w:r w:rsidR="00184034">
        <w:rPr>
          <w:sz w:val="28"/>
        </w:rPr>
        <w:t>.2022</w:t>
      </w:r>
      <w:r w:rsidR="003D5A02">
        <w:rPr>
          <w:sz w:val="28"/>
        </w:rPr>
        <w:t xml:space="preserve"> </w:t>
      </w:r>
      <w:r w:rsidR="00184034">
        <w:rPr>
          <w:sz w:val="28"/>
        </w:rPr>
        <w:t xml:space="preserve">г.                                          </w:t>
      </w:r>
      <w:r w:rsidR="00184034" w:rsidRPr="00175C2B">
        <w:rPr>
          <w:sz w:val="28"/>
        </w:rPr>
        <w:t xml:space="preserve"> </w:t>
      </w:r>
      <w:r w:rsidR="00184034">
        <w:rPr>
          <w:sz w:val="28"/>
        </w:rPr>
        <w:t xml:space="preserve">                                        </w:t>
      </w:r>
      <w:r>
        <w:rPr>
          <w:sz w:val="28"/>
        </w:rPr>
        <w:t xml:space="preserve">    </w:t>
      </w:r>
      <w:r w:rsidR="00C25216">
        <w:rPr>
          <w:sz w:val="28"/>
        </w:rPr>
        <w:t xml:space="preserve">           </w:t>
      </w:r>
      <w:r w:rsidR="00184034">
        <w:rPr>
          <w:sz w:val="28"/>
        </w:rPr>
        <w:t xml:space="preserve">    </w:t>
      </w:r>
      <w:r>
        <w:rPr>
          <w:sz w:val="28"/>
        </w:rPr>
        <w:t>с. Крым</w:t>
      </w:r>
    </w:p>
    <w:p w14:paraId="519EA5BA" w14:textId="77777777" w:rsidR="00184034" w:rsidRPr="00175C2B" w:rsidRDefault="00184034" w:rsidP="00A36F43">
      <w:pPr>
        <w:jc w:val="center"/>
        <w:rPr>
          <w:sz w:val="28"/>
        </w:rPr>
      </w:pPr>
    </w:p>
    <w:tbl>
      <w:tblPr>
        <w:tblW w:w="985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61"/>
        <w:gridCol w:w="6169"/>
      </w:tblGrid>
      <w:tr w:rsidR="00184034" w:rsidRPr="00175C2B" w14:paraId="50613C21" w14:textId="77777777" w:rsidTr="00184034">
        <w:trPr>
          <w:jc w:val="center"/>
        </w:trPr>
        <w:tc>
          <w:tcPr>
            <w:tcW w:w="2325" w:type="dxa"/>
            <w:hideMark/>
          </w:tcPr>
          <w:p w14:paraId="4E48B1FA" w14:textId="77777777" w:rsidR="00184034" w:rsidRPr="00175C2B" w:rsidRDefault="00184034" w:rsidP="00A36F43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Председатель</w:t>
            </w:r>
          </w:p>
        </w:tc>
        <w:tc>
          <w:tcPr>
            <w:tcW w:w="1361" w:type="dxa"/>
            <w:hideMark/>
          </w:tcPr>
          <w:p w14:paraId="55E0A2C1" w14:textId="77777777" w:rsidR="00184034" w:rsidRPr="00175C2B" w:rsidRDefault="00184034" w:rsidP="00A36F43">
            <w:pPr>
              <w:ind w:firstLine="709"/>
              <w:jc w:val="both"/>
              <w:rPr>
                <w:sz w:val="28"/>
              </w:rPr>
            </w:pPr>
            <w:r w:rsidRPr="00175C2B">
              <w:rPr>
                <w:sz w:val="28"/>
              </w:rPr>
              <w:t>–</w:t>
            </w:r>
          </w:p>
        </w:tc>
        <w:tc>
          <w:tcPr>
            <w:tcW w:w="6169" w:type="dxa"/>
            <w:hideMark/>
          </w:tcPr>
          <w:p w14:paraId="25D0A546" w14:textId="439B8E79" w:rsidR="00184034" w:rsidRPr="00175C2B" w:rsidRDefault="00C336D9" w:rsidP="00A36F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Корманукян</w:t>
            </w:r>
            <w:proofErr w:type="spellEnd"/>
            <w:r>
              <w:rPr>
                <w:sz w:val="28"/>
              </w:rPr>
              <w:t xml:space="preserve"> Г.В.</w:t>
            </w:r>
          </w:p>
        </w:tc>
      </w:tr>
      <w:tr w:rsidR="00184034" w:rsidRPr="00175C2B" w14:paraId="552BC840" w14:textId="77777777" w:rsidTr="00184034">
        <w:trPr>
          <w:jc w:val="center"/>
        </w:trPr>
        <w:tc>
          <w:tcPr>
            <w:tcW w:w="2325" w:type="dxa"/>
            <w:hideMark/>
          </w:tcPr>
          <w:p w14:paraId="3D4CA5B1" w14:textId="77777777" w:rsidR="00184034" w:rsidRPr="00175C2B" w:rsidRDefault="00184034" w:rsidP="00A36F43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Секретарь</w:t>
            </w:r>
          </w:p>
        </w:tc>
        <w:tc>
          <w:tcPr>
            <w:tcW w:w="1361" w:type="dxa"/>
            <w:hideMark/>
          </w:tcPr>
          <w:p w14:paraId="407D39C3" w14:textId="77777777" w:rsidR="00184034" w:rsidRPr="00175C2B" w:rsidRDefault="00184034" w:rsidP="00A36F43">
            <w:pPr>
              <w:ind w:firstLine="709"/>
              <w:jc w:val="both"/>
              <w:rPr>
                <w:sz w:val="28"/>
              </w:rPr>
            </w:pPr>
            <w:r w:rsidRPr="00175C2B">
              <w:rPr>
                <w:sz w:val="28"/>
              </w:rPr>
              <w:t>–</w:t>
            </w:r>
          </w:p>
        </w:tc>
        <w:tc>
          <w:tcPr>
            <w:tcW w:w="6169" w:type="dxa"/>
            <w:hideMark/>
          </w:tcPr>
          <w:p w14:paraId="1F1DCC1A" w14:textId="39C1F3EE" w:rsidR="00184034" w:rsidRPr="00175C2B" w:rsidRDefault="00C336D9" w:rsidP="00A36F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Прокопайло</w:t>
            </w:r>
            <w:proofErr w:type="spellEnd"/>
            <w:r>
              <w:rPr>
                <w:sz w:val="28"/>
              </w:rPr>
              <w:t xml:space="preserve"> Е.Ю.</w:t>
            </w:r>
          </w:p>
        </w:tc>
      </w:tr>
      <w:tr w:rsidR="00184034" w:rsidRPr="00175C2B" w14:paraId="2B27315A" w14:textId="77777777" w:rsidTr="00184034">
        <w:trPr>
          <w:jc w:val="center"/>
        </w:trPr>
        <w:tc>
          <w:tcPr>
            <w:tcW w:w="2325" w:type="dxa"/>
            <w:hideMark/>
          </w:tcPr>
          <w:p w14:paraId="0BAE320B" w14:textId="77777777" w:rsidR="00184034" w:rsidRPr="00175C2B" w:rsidRDefault="00184034" w:rsidP="00A36F43">
            <w:pPr>
              <w:jc w:val="both"/>
              <w:rPr>
                <w:sz w:val="28"/>
              </w:rPr>
            </w:pPr>
            <w:r w:rsidRPr="00175C2B">
              <w:rPr>
                <w:sz w:val="28"/>
              </w:rPr>
              <w:t>Присутствовали:</w:t>
            </w:r>
          </w:p>
        </w:tc>
        <w:tc>
          <w:tcPr>
            <w:tcW w:w="1361" w:type="dxa"/>
          </w:tcPr>
          <w:p w14:paraId="34C28DF6" w14:textId="77777777" w:rsidR="00184034" w:rsidRPr="00175C2B" w:rsidRDefault="00184034" w:rsidP="00A36F43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6169" w:type="dxa"/>
            <w:hideMark/>
          </w:tcPr>
          <w:p w14:paraId="20670493" w14:textId="1A06C8D5" w:rsidR="00184034" w:rsidRPr="00175C2B" w:rsidRDefault="00C336D9" w:rsidP="00A36F4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Секизян</w:t>
            </w:r>
            <w:proofErr w:type="spellEnd"/>
            <w:r>
              <w:rPr>
                <w:sz w:val="28"/>
              </w:rPr>
              <w:t xml:space="preserve"> В.А., </w:t>
            </w:r>
            <w:proofErr w:type="spellStart"/>
            <w:r>
              <w:rPr>
                <w:sz w:val="28"/>
              </w:rPr>
              <w:t>Бабиян</w:t>
            </w:r>
            <w:proofErr w:type="spellEnd"/>
            <w:r>
              <w:rPr>
                <w:sz w:val="28"/>
              </w:rPr>
              <w:t xml:space="preserve"> С.Д., </w:t>
            </w:r>
            <w:proofErr w:type="spellStart"/>
            <w:r>
              <w:rPr>
                <w:sz w:val="28"/>
              </w:rPr>
              <w:t>Бабиян</w:t>
            </w:r>
            <w:proofErr w:type="spellEnd"/>
            <w:r>
              <w:rPr>
                <w:sz w:val="28"/>
              </w:rPr>
              <w:t xml:space="preserve"> Р.Д.</w:t>
            </w:r>
          </w:p>
        </w:tc>
      </w:tr>
    </w:tbl>
    <w:p w14:paraId="199D1B25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p w14:paraId="3B271EED" w14:textId="77777777" w:rsidR="00184034" w:rsidRPr="00175C2B" w:rsidRDefault="00184034" w:rsidP="00A36F43">
      <w:pPr>
        <w:jc w:val="center"/>
        <w:rPr>
          <w:sz w:val="28"/>
        </w:rPr>
      </w:pPr>
      <w:r w:rsidRPr="00175C2B">
        <w:rPr>
          <w:sz w:val="28"/>
        </w:rPr>
        <w:t>ПОВЕСТКА ДНЯ:</w:t>
      </w:r>
    </w:p>
    <w:p w14:paraId="66DA44AF" w14:textId="77777777" w:rsidR="00184034" w:rsidRPr="00175C2B" w:rsidRDefault="00184034" w:rsidP="00A36F43">
      <w:pPr>
        <w:ind w:firstLine="709"/>
        <w:jc w:val="both"/>
        <w:rPr>
          <w:sz w:val="28"/>
        </w:rPr>
      </w:pPr>
    </w:p>
    <w:p w14:paraId="546AE312" w14:textId="62823CEA" w:rsidR="00C25216" w:rsidRDefault="00C25216" w:rsidP="00C25216">
      <w:pPr>
        <w:pStyle w:val="a5"/>
        <w:numPr>
          <w:ilvl w:val="0"/>
          <w:numId w:val="3"/>
        </w:numPr>
        <w:ind w:left="0" w:firstLine="360"/>
        <w:jc w:val="both"/>
        <w:rPr>
          <w:sz w:val="28"/>
        </w:rPr>
      </w:pPr>
      <w:r w:rsidRPr="00C25216">
        <w:rPr>
          <w:sz w:val="28"/>
        </w:rPr>
        <w:t xml:space="preserve">О рассмотрении заявок на участие в конкурсе по выбору специализированной службы по вопросам похоронного дела по предоставлению гарантированного перечня услуг по погребению на территории Крымского сельского поселения </w:t>
      </w:r>
      <w:proofErr w:type="spellStart"/>
      <w:r w:rsidRPr="00C25216">
        <w:rPr>
          <w:sz w:val="28"/>
        </w:rPr>
        <w:t>Мясниковского</w:t>
      </w:r>
      <w:proofErr w:type="spellEnd"/>
      <w:r w:rsidRPr="00C25216">
        <w:rPr>
          <w:sz w:val="28"/>
        </w:rPr>
        <w:t xml:space="preserve"> района</w:t>
      </w:r>
      <w:r w:rsidR="003D5A02">
        <w:rPr>
          <w:sz w:val="28"/>
        </w:rPr>
        <w:t>.</w:t>
      </w:r>
    </w:p>
    <w:p w14:paraId="3967D6D8" w14:textId="05F02693" w:rsidR="003D5A02" w:rsidRPr="00C25216" w:rsidRDefault="003D5A02" w:rsidP="00C25216">
      <w:pPr>
        <w:pStyle w:val="a5"/>
        <w:numPr>
          <w:ilvl w:val="0"/>
          <w:numId w:val="3"/>
        </w:numPr>
        <w:ind w:left="0" w:firstLine="360"/>
        <w:jc w:val="both"/>
        <w:rPr>
          <w:sz w:val="28"/>
        </w:rPr>
      </w:pPr>
      <w:r>
        <w:rPr>
          <w:sz w:val="28"/>
          <w:szCs w:val="28"/>
        </w:rPr>
        <w:t>О</w:t>
      </w:r>
      <w:r w:rsidRPr="00C25216">
        <w:rPr>
          <w:sz w:val="28"/>
          <w:szCs w:val="28"/>
        </w:rPr>
        <w:t xml:space="preserve"> подведени</w:t>
      </w:r>
      <w:r>
        <w:rPr>
          <w:sz w:val="28"/>
          <w:szCs w:val="28"/>
        </w:rPr>
        <w:t xml:space="preserve">и </w:t>
      </w:r>
      <w:r w:rsidRPr="00C25216">
        <w:rPr>
          <w:sz w:val="28"/>
          <w:szCs w:val="28"/>
        </w:rPr>
        <w:t>итогов конкурса</w:t>
      </w:r>
      <w:r>
        <w:t xml:space="preserve"> </w:t>
      </w:r>
      <w:r w:rsidRPr="00175C2B">
        <w:rPr>
          <w:sz w:val="28"/>
        </w:rPr>
        <w:t>по</w:t>
      </w:r>
      <w:r>
        <w:rPr>
          <w:sz w:val="28"/>
        </w:rPr>
        <w:t xml:space="preserve"> выбору специализированной службы по вопросам похоронного дела по предоставлению гарантированного перечня услуг по погребению на территории Крымского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</w:p>
    <w:p w14:paraId="481E8D8F" w14:textId="77777777" w:rsidR="003D5A02" w:rsidRDefault="003D5A02" w:rsidP="00C25216">
      <w:pPr>
        <w:pStyle w:val="a5"/>
        <w:ind w:left="0" w:firstLine="360"/>
        <w:jc w:val="both"/>
      </w:pPr>
    </w:p>
    <w:p w14:paraId="57C2DFD2" w14:textId="1204402C" w:rsidR="00A36F43" w:rsidRPr="003D5A02" w:rsidRDefault="003D5A02" w:rsidP="00C25216">
      <w:pPr>
        <w:pStyle w:val="a5"/>
        <w:ind w:left="0" w:firstLine="360"/>
        <w:jc w:val="both"/>
        <w:rPr>
          <w:sz w:val="28"/>
          <w:szCs w:val="28"/>
        </w:rPr>
      </w:pPr>
      <w:r w:rsidRPr="003D5A02">
        <w:rPr>
          <w:sz w:val="28"/>
          <w:szCs w:val="28"/>
        </w:rPr>
        <w:t>Комиссия рассмотрела зарегистрированную заявку на участие в открытом конкурсе на соответствие требованиям, установленным документацией о конкурсе, и соответствие участников конкурса установленным требованиям, в том числе:</w:t>
      </w:r>
    </w:p>
    <w:p w14:paraId="03C92D2D" w14:textId="00DD7ADA" w:rsidR="00C25216" w:rsidRDefault="003D5A02" w:rsidP="003D5A02">
      <w:pPr>
        <w:pStyle w:val="a5"/>
        <w:numPr>
          <w:ilvl w:val="0"/>
          <w:numId w:val="4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ИП </w:t>
      </w:r>
      <w:proofErr w:type="spellStart"/>
      <w:r>
        <w:rPr>
          <w:sz w:val="28"/>
        </w:rPr>
        <w:t>Согомонян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Арамаис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Даниелович</w:t>
      </w:r>
      <w:proofErr w:type="spellEnd"/>
      <w:r>
        <w:rPr>
          <w:sz w:val="28"/>
        </w:rPr>
        <w:t xml:space="preserve">, Ростовская область, </w:t>
      </w:r>
      <w:proofErr w:type="spellStart"/>
      <w:r>
        <w:rPr>
          <w:sz w:val="28"/>
        </w:rPr>
        <w:t>Мясниковский</w:t>
      </w:r>
      <w:proofErr w:type="spellEnd"/>
      <w:r>
        <w:rPr>
          <w:sz w:val="28"/>
        </w:rPr>
        <w:t xml:space="preserve"> район, с. Крым, ул. Ленина, 77</w:t>
      </w:r>
    </w:p>
    <w:p w14:paraId="4BBEA2F5" w14:textId="46381E54" w:rsidR="003D5A02" w:rsidRDefault="003D5A02" w:rsidP="003D5A02">
      <w:pPr>
        <w:jc w:val="both"/>
        <w:rPr>
          <w:sz w:val="28"/>
        </w:rPr>
      </w:pPr>
    </w:p>
    <w:p w14:paraId="71F046EB" w14:textId="59DA0DD8" w:rsidR="003D5A02" w:rsidRDefault="003D5A02" w:rsidP="003D5A02">
      <w:pPr>
        <w:ind w:firstLine="360"/>
        <w:jc w:val="both"/>
        <w:rPr>
          <w:sz w:val="28"/>
        </w:rPr>
      </w:pPr>
      <w:r>
        <w:rPr>
          <w:sz w:val="28"/>
        </w:rPr>
        <w:t>К участию в конкурсе допущены участники:</w:t>
      </w:r>
    </w:p>
    <w:p w14:paraId="1D51EF4A" w14:textId="7C3ACBB2" w:rsidR="003D5A02" w:rsidRPr="003D5A02" w:rsidRDefault="003D5A02" w:rsidP="003D5A02">
      <w:pPr>
        <w:pStyle w:val="a5"/>
        <w:numPr>
          <w:ilvl w:val="0"/>
          <w:numId w:val="5"/>
        </w:numPr>
        <w:ind w:left="0" w:firstLine="360"/>
        <w:jc w:val="both"/>
        <w:rPr>
          <w:sz w:val="28"/>
        </w:rPr>
      </w:pPr>
      <w:r w:rsidRPr="003D5A02">
        <w:rPr>
          <w:sz w:val="28"/>
        </w:rPr>
        <w:t xml:space="preserve">ИП </w:t>
      </w:r>
      <w:proofErr w:type="spellStart"/>
      <w:r w:rsidRPr="003D5A02">
        <w:rPr>
          <w:sz w:val="28"/>
        </w:rPr>
        <w:t>Согомонян</w:t>
      </w:r>
      <w:proofErr w:type="spellEnd"/>
      <w:r w:rsidRPr="003D5A02">
        <w:rPr>
          <w:sz w:val="28"/>
        </w:rPr>
        <w:t xml:space="preserve"> </w:t>
      </w:r>
      <w:proofErr w:type="spellStart"/>
      <w:r w:rsidRPr="003D5A02">
        <w:rPr>
          <w:sz w:val="28"/>
        </w:rPr>
        <w:t>Арамаис</w:t>
      </w:r>
      <w:proofErr w:type="spellEnd"/>
      <w:r w:rsidRPr="003D5A02">
        <w:rPr>
          <w:sz w:val="28"/>
        </w:rPr>
        <w:t xml:space="preserve"> </w:t>
      </w:r>
      <w:proofErr w:type="spellStart"/>
      <w:r w:rsidRPr="003D5A02">
        <w:rPr>
          <w:sz w:val="28"/>
        </w:rPr>
        <w:t>Даниелович</w:t>
      </w:r>
      <w:proofErr w:type="spellEnd"/>
      <w:r w:rsidRPr="003D5A02">
        <w:rPr>
          <w:sz w:val="28"/>
        </w:rPr>
        <w:t xml:space="preserve">, Ростовская область, </w:t>
      </w:r>
      <w:proofErr w:type="spellStart"/>
      <w:r w:rsidRPr="003D5A02">
        <w:rPr>
          <w:sz w:val="28"/>
        </w:rPr>
        <w:t>Мясниковский</w:t>
      </w:r>
      <w:proofErr w:type="spellEnd"/>
      <w:r w:rsidRPr="003D5A02">
        <w:rPr>
          <w:sz w:val="28"/>
        </w:rPr>
        <w:t xml:space="preserve"> район, с. Крым, ул. Ленина, 77</w:t>
      </w:r>
    </w:p>
    <w:p w14:paraId="0B97CE82" w14:textId="77777777" w:rsidR="003D5A02" w:rsidRPr="003D5A02" w:rsidRDefault="003D5A02" w:rsidP="003D5A02">
      <w:pPr>
        <w:jc w:val="both"/>
        <w:rPr>
          <w:sz w:val="28"/>
        </w:rPr>
      </w:pPr>
    </w:p>
    <w:p w14:paraId="36BF1BDE" w14:textId="4C48CC65" w:rsidR="00A36F43" w:rsidRDefault="00A36F43" w:rsidP="00C25216">
      <w:pPr>
        <w:jc w:val="center"/>
        <w:rPr>
          <w:sz w:val="28"/>
        </w:rPr>
      </w:pPr>
      <w:r w:rsidRPr="00A36F43">
        <w:rPr>
          <w:sz w:val="28"/>
        </w:rPr>
        <w:t>РЕШИЛИ:</w:t>
      </w:r>
    </w:p>
    <w:p w14:paraId="1FD61B9B" w14:textId="77777777" w:rsidR="00C25216" w:rsidRPr="00A36F43" w:rsidRDefault="00C25216" w:rsidP="00C25216">
      <w:pPr>
        <w:jc w:val="center"/>
        <w:rPr>
          <w:sz w:val="28"/>
        </w:rPr>
      </w:pPr>
    </w:p>
    <w:p w14:paraId="3302CC2F" w14:textId="4E73EF15" w:rsidR="00704EE9" w:rsidRPr="00C25216" w:rsidRDefault="00C25216" w:rsidP="00C2521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5216">
        <w:rPr>
          <w:sz w:val="28"/>
          <w:szCs w:val="28"/>
        </w:rPr>
        <w:t>На основании п.15.7, конкурсной документации «В случае если конкурс признан несостоявшимся и только один претендент, подавший заявку на участие в конкурсе, допущен к участию в конкурсе и признан участником конкурса, заказчик в течение трех рабочих дней со дня подписания протокола обязан передать такому участнику конкурса проект договора, который составляется путем включения условий исполнения договора, предложенных таким участником в заявке на участие в конкурсе, в проект договора, прилагаемый к конкурсной документации</w:t>
      </w:r>
      <w:r>
        <w:rPr>
          <w:sz w:val="28"/>
          <w:szCs w:val="28"/>
        </w:rPr>
        <w:t>»</w:t>
      </w:r>
      <w:r w:rsidRPr="00C25216">
        <w:rPr>
          <w:sz w:val="28"/>
          <w:szCs w:val="28"/>
        </w:rPr>
        <w:t>.</w:t>
      </w:r>
    </w:p>
    <w:p w14:paraId="2FFAEEFA" w14:textId="6D08AA8E" w:rsidR="00C25216" w:rsidRPr="00C25216" w:rsidRDefault="00C25216" w:rsidP="00C25216">
      <w:pPr>
        <w:ind w:firstLine="708"/>
        <w:jc w:val="both"/>
        <w:rPr>
          <w:sz w:val="28"/>
          <w:szCs w:val="28"/>
        </w:rPr>
      </w:pPr>
      <w:r w:rsidRPr="00C25216">
        <w:rPr>
          <w:sz w:val="28"/>
          <w:szCs w:val="28"/>
        </w:rPr>
        <w:lastRenderedPageBreak/>
        <w:t xml:space="preserve">Победитель конкурса не отказался заключить договор на оказание услуг по вопросам похоронного дела по предоставлению гарантированного перечня услуг по погребению на территории </w:t>
      </w:r>
      <w:r w:rsidRPr="00C25216">
        <w:rPr>
          <w:sz w:val="28"/>
        </w:rPr>
        <w:t xml:space="preserve">Крымского сельского поселения </w:t>
      </w:r>
      <w:proofErr w:type="spellStart"/>
      <w:r w:rsidRPr="00C25216">
        <w:rPr>
          <w:sz w:val="28"/>
        </w:rPr>
        <w:t>Мясниковского</w:t>
      </w:r>
      <w:proofErr w:type="spellEnd"/>
      <w:r w:rsidRPr="00C25216">
        <w:rPr>
          <w:sz w:val="28"/>
        </w:rPr>
        <w:t xml:space="preserve"> района</w:t>
      </w:r>
    </w:p>
    <w:p w14:paraId="0D1E5C4C" w14:textId="7F9A6FF4" w:rsidR="00C25216" w:rsidRPr="00C25216" w:rsidRDefault="00C25216" w:rsidP="00C2521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F8FA516" w14:textId="77777777" w:rsidR="00C25216" w:rsidRPr="0012474F" w:rsidRDefault="00C25216" w:rsidP="00A36F43">
      <w:pPr>
        <w:tabs>
          <w:tab w:val="left" w:pos="1134"/>
        </w:tabs>
        <w:jc w:val="both"/>
        <w:rPr>
          <w:sz w:val="28"/>
        </w:rPr>
      </w:pPr>
    </w:p>
    <w:p w14:paraId="2CBCF37B" w14:textId="77777777" w:rsidR="00635673" w:rsidRDefault="00635673" w:rsidP="00A36F43">
      <w:pPr>
        <w:jc w:val="both"/>
        <w:rPr>
          <w:sz w:val="28"/>
          <w:szCs w:val="28"/>
        </w:rPr>
      </w:pPr>
    </w:p>
    <w:p w14:paraId="0D694376" w14:textId="77777777" w:rsidR="003D5A02" w:rsidRDefault="003D5A02" w:rsidP="00635673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14:paraId="4EF48BA0" w14:textId="77777777" w:rsidR="003D5A02" w:rsidRDefault="003D5A02" w:rsidP="00635673">
      <w:pPr>
        <w:rPr>
          <w:sz w:val="28"/>
          <w:szCs w:val="28"/>
        </w:rPr>
      </w:pPr>
    </w:p>
    <w:p w14:paraId="7F2014C4" w14:textId="144D8180" w:rsidR="00635673" w:rsidRDefault="003D5A02" w:rsidP="006356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Г.В. </w:t>
      </w:r>
      <w:proofErr w:type="spellStart"/>
      <w:r>
        <w:rPr>
          <w:sz w:val="28"/>
          <w:szCs w:val="28"/>
        </w:rPr>
        <w:t>Корманукян</w:t>
      </w:r>
      <w:proofErr w:type="spellEnd"/>
      <w:r>
        <w:rPr>
          <w:sz w:val="28"/>
          <w:szCs w:val="28"/>
        </w:rPr>
        <w:t xml:space="preserve"> </w:t>
      </w:r>
    </w:p>
    <w:p w14:paraId="0F8426FA" w14:textId="77777777" w:rsidR="004004C3" w:rsidRPr="00855F0A" w:rsidRDefault="004004C3" w:rsidP="00A36F43">
      <w:pPr>
        <w:jc w:val="both"/>
        <w:rPr>
          <w:sz w:val="28"/>
          <w:szCs w:val="28"/>
        </w:rPr>
      </w:pPr>
    </w:p>
    <w:p w14:paraId="5A0EEB13" w14:textId="77777777" w:rsidR="003D5A02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14:paraId="52A6B5E2" w14:textId="77777777" w:rsidR="003D5A02" w:rsidRDefault="003D5A02" w:rsidP="00A36F43">
      <w:pPr>
        <w:rPr>
          <w:sz w:val="28"/>
          <w:szCs w:val="28"/>
        </w:rPr>
      </w:pPr>
    </w:p>
    <w:p w14:paraId="2B2B3083" w14:textId="2007D151" w:rsidR="00855F0A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  <w:proofErr w:type="spellStart"/>
      <w:r>
        <w:rPr>
          <w:sz w:val="28"/>
          <w:szCs w:val="28"/>
        </w:rPr>
        <w:t>Е.Ю.Прокопайло</w:t>
      </w:r>
      <w:proofErr w:type="spellEnd"/>
      <w:r>
        <w:rPr>
          <w:sz w:val="28"/>
          <w:szCs w:val="28"/>
        </w:rPr>
        <w:t xml:space="preserve"> </w:t>
      </w:r>
    </w:p>
    <w:p w14:paraId="6C231D7F" w14:textId="77777777" w:rsidR="0012474F" w:rsidRPr="00855F0A" w:rsidRDefault="0012474F" w:rsidP="00A36F43">
      <w:pPr>
        <w:rPr>
          <w:sz w:val="28"/>
          <w:szCs w:val="28"/>
        </w:rPr>
      </w:pPr>
    </w:p>
    <w:p w14:paraId="1458C6CA" w14:textId="29C722D5" w:rsidR="00855F0A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7901A1F" w14:textId="4E4701CF" w:rsidR="003D5A02" w:rsidRDefault="003D5A02" w:rsidP="00A36F43">
      <w:pPr>
        <w:rPr>
          <w:sz w:val="28"/>
          <w:szCs w:val="28"/>
        </w:rPr>
      </w:pPr>
    </w:p>
    <w:p w14:paraId="434F4D24" w14:textId="77777777" w:rsidR="003D5A02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 В.А. </w:t>
      </w:r>
      <w:proofErr w:type="spellStart"/>
      <w:r>
        <w:rPr>
          <w:sz w:val="28"/>
          <w:szCs w:val="28"/>
        </w:rPr>
        <w:t>Секизян</w:t>
      </w:r>
      <w:proofErr w:type="spellEnd"/>
    </w:p>
    <w:p w14:paraId="7B35A5AA" w14:textId="77777777" w:rsidR="003D5A02" w:rsidRDefault="003D5A02" w:rsidP="00A36F43">
      <w:pPr>
        <w:rPr>
          <w:sz w:val="28"/>
          <w:szCs w:val="28"/>
        </w:rPr>
      </w:pPr>
    </w:p>
    <w:p w14:paraId="54D48A66" w14:textId="77777777" w:rsidR="003D5A02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 С.Д. </w:t>
      </w:r>
      <w:proofErr w:type="spellStart"/>
      <w:r>
        <w:rPr>
          <w:sz w:val="28"/>
          <w:szCs w:val="28"/>
        </w:rPr>
        <w:t>Бабиян</w:t>
      </w:r>
      <w:proofErr w:type="spellEnd"/>
    </w:p>
    <w:p w14:paraId="1B9A9DD9" w14:textId="77777777" w:rsidR="003D5A02" w:rsidRDefault="003D5A02" w:rsidP="00A36F43">
      <w:pPr>
        <w:rPr>
          <w:sz w:val="28"/>
          <w:szCs w:val="28"/>
        </w:rPr>
      </w:pPr>
    </w:p>
    <w:p w14:paraId="151D4748" w14:textId="2C761E2C" w:rsidR="003D5A02" w:rsidRPr="00855F0A" w:rsidRDefault="003D5A02" w:rsidP="00A36F4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 Р.Д. </w:t>
      </w:r>
      <w:proofErr w:type="spellStart"/>
      <w:r>
        <w:rPr>
          <w:sz w:val="28"/>
          <w:szCs w:val="28"/>
        </w:rPr>
        <w:t>Бабиян</w:t>
      </w:r>
      <w:proofErr w:type="spellEnd"/>
      <w:r>
        <w:rPr>
          <w:sz w:val="28"/>
          <w:szCs w:val="28"/>
        </w:rPr>
        <w:t xml:space="preserve"> </w:t>
      </w:r>
    </w:p>
    <w:p w14:paraId="586E890A" w14:textId="11683600" w:rsidR="0012474F" w:rsidRDefault="0012474F" w:rsidP="00A36F43">
      <w:pPr>
        <w:spacing w:after="160"/>
        <w:rPr>
          <w:b/>
        </w:rPr>
      </w:pPr>
      <w:r>
        <w:rPr>
          <w:b/>
        </w:rPr>
        <w:br w:type="page"/>
      </w:r>
    </w:p>
    <w:p w14:paraId="5EE14AEE" w14:textId="77777777" w:rsidR="0012474F" w:rsidRDefault="0012474F" w:rsidP="00184034">
      <w:pPr>
        <w:rPr>
          <w:b/>
        </w:rPr>
        <w:sectPr w:rsidR="0012474F" w:rsidSect="00C2521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404845A" w14:textId="77777777" w:rsidR="0012474F" w:rsidRDefault="0012474F" w:rsidP="0012474F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Общий л</w:t>
      </w:r>
      <w:r w:rsidRPr="003A3887">
        <w:rPr>
          <w:sz w:val="32"/>
          <w:szCs w:val="32"/>
        </w:rPr>
        <w:t>ист оценки конкурсн</w:t>
      </w:r>
      <w:r>
        <w:rPr>
          <w:sz w:val="32"/>
          <w:szCs w:val="32"/>
        </w:rPr>
        <w:t>ых</w:t>
      </w:r>
      <w:r w:rsidRPr="003A3887">
        <w:rPr>
          <w:sz w:val="32"/>
          <w:szCs w:val="32"/>
        </w:rPr>
        <w:t xml:space="preserve"> заяв</w:t>
      </w:r>
      <w:r>
        <w:rPr>
          <w:sz w:val="32"/>
          <w:szCs w:val="32"/>
        </w:rPr>
        <w:t>ок</w:t>
      </w:r>
    </w:p>
    <w:p w14:paraId="3C5615C9" w14:textId="77777777" w:rsidR="0012474F" w:rsidRDefault="0012474F" w:rsidP="0012474F"/>
    <w:tbl>
      <w:tblPr>
        <w:tblW w:w="14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958"/>
        <w:gridCol w:w="2265"/>
        <w:gridCol w:w="2131"/>
        <w:gridCol w:w="2276"/>
        <w:gridCol w:w="2268"/>
        <w:gridCol w:w="2275"/>
      </w:tblGrid>
      <w:tr w:rsidR="0012474F" w:rsidRPr="00296A15" w14:paraId="386907DB" w14:textId="77777777" w:rsidTr="00AB6C63">
        <w:trPr>
          <w:trHeight w:hRule="exact" w:val="114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8E967C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№</w:t>
            </w:r>
          </w:p>
          <w:p w14:paraId="72300469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A02">
              <w:rPr>
                <w:rStyle w:val="a8"/>
                <w:color w:val="000000"/>
                <w:sz w:val="20"/>
                <w:szCs w:val="20"/>
                <w:lang w:val="ru-RU"/>
              </w:rPr>
              <w:t>п/п</w:t>
            </w:r>
          </w:p>
          <w:p w14:paraId="37262987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E1403C6" w14:textId="77777777" w:rsidR="0012474F" w:rsidRPr="003D5A02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rStyle w:val="a8"/>
                <w:color w:val="000000"/>
                <w:sz w:val="20"/>
                <w:szCs w:val="20"/>
                <w:lang w:val="ru-RU"/>
              </w:rPr>
            </w:pPr>
            <w:r w:rsidRPr="003D5A02">
              <w:rPr>
                <w:rStyle w:val="a8"/>
                <w:color w:val="000000"/>
                <w:sz w:val="20"/>
                <w:szCs w:val="20"/>
                <w:lang w:val="ru-RU"/>
              </w:rPr>
              <w:t>Наименование</w:t>
            </w:r>
          </w:p>
          <w:p w14:paraId="70E193B3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A02">
              <w:rPr>
                <w:rStyle w:val="a8"/>
                <w:color w:val="000000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11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EC32E4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sz w:val="20"/>
                <w:szCs w:val="20"/>
              </w:rPr>
              <w:t>Оценка</w:t>
            </w:r>
          </w:p>
        </w:tc>
      </w:tr>
      <w:tr w:rsidR="0012474F" w:rsidRPr="00296A15" w14:paraId="4D57BAE5" w14:textId="77777777" w:rsidTr="00AB6C63">
        <w:trPr>
          <w:trHeight w:hRule="exact" w:val="666"/>
        </w:trPr>
        <w:tc>
          <w:tcPr>
            <w:tcW w:w="56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05F2AC9" w14:textId="77777777" w:rsidR="0012474F" w:rsidRPr="00296A15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F92CC6" w14:textId="77777777" w:rsidR="0012474F" w:rsidRPr="003D5A02" w:rsidRDefault="0012474F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rStyle w:val="a8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73E8" w14:textId="492FB348" w:rsidR="0012474F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Корманукян</w:t>
            </w:r>
            <w:proofErr w:type="spellEnd"/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C2A" w14:textId="4F6C6AD9" w:rsidR="0012474F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Прокопайло</w:t>
            </w:r>
            <w:proofErr w:type="spellEnd"/>
            <w:r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05BD9" w14:textId="038DF8C5" w:rsidR="0012474F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Секизян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96CF" w14:textId="59DD2869" w:rsidR="0012474F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Бабиян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64A28" w14:textId="62B39E2F" w:rsidR="0012474F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Бабиян</w:t>
            </w:r>
            <w:proofErr w:type="spellEnd"/>
            <w:r>
              <w:rPr>
                <w:sz w:val="20"/>
                <w:szCs w:val="20"/>
              </w:rPr>
              <w:t xml:space="preserve"> Р.Д.</w:t>
            </w:r>
          </w:p>
        </w:tc>
      </w:tr>
      <w:tr w:rsidR="006F0816" w:rsidRPr="00296A15" w14:paraId="1938C02B" w14:textId="77777777" w:rsidTr="001C54DE">
        <w:trPr>
          <w:trHeight w:hRule="exact" w:val="12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78E41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938EB" w14:textId="15763E56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0816">
              <w:rPr>
                <w:sz w:val="20"/>
                <w:szCs w:val="20"/>
              </w:rPr>
              <w:t>Возможность организации круглосуточного дежурства (для вывоза</w:t>
            </w:r>
            <w:r w:rsidRPr="00E1401A">
              <w:rPr>
                <w:sz w:val="28"/>
                <w:szCs w:val="28"/>
              </w:rPr>
              <w:t xml:space="preserve"> </w:t>
            </w:r>
            <w:r w:rsidRPr="006F0816">
              <w:rPr>
                <w:sz w:val="20"/>
                <w:szCs w:val="20"/>
              </w:rPr>
              <w:t>тел умерших</w:t>
            </w:r>
            <w:r w:rsidRPr="00E1401A">
              <w:rPr>
                <w:sz w:val="28"/>
                <w:szCs w:val="28"/>
              </w:rPr>
              <w:t>)</w:t>
            </w:r>
          </w:p>
          <w:p w14:paraId="7FF95906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35AE09" w14:textId="33F620BB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DF0A04" w14:textId="298D2EEC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048FAE" w14:textId="0D88660D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7ACA19" w14:textId="136F0BB5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DE6B7" w14:textId="0013D570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F0816" w:rsidRPr="00296A15" w14:paraId="2C0ECD0F" w14:textId="77777777" w:rsidTr="003651FE">
        <w:trPr>
          <w:trHeight w:hRule="exact" w:val="11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0E240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486AB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Наличие персонала для оказания услуг</w:t>
            </w:r>
          </w:p>
          <w:p w14:paraId="1A8F2AA9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2C6F17" w14:textId="5D390233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A63D51" w14:textId="284DEC00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C4DAC9" w14:textId="73B18EA0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70F0B2" w14:textId="54D78B79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311C13" w14:textId="13EFD3E0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0816" w:rsidRPr="00296A15" w14:paraId="104A7B9A" w14:textId="77777777" w:rsidTr="00052124">
        <w:trPr>
          <w:trHeight w:hRule="exact" w:val="8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841B47" w14:textId="1E3427EF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8F913" w14:textId="77777777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F0816">
              <w:rPr>
                <w:bCs/>
                <w:sz w:val="20"/>
                <w:szCs w:val="20"/>
              </w:rPr>
              <w:t>Наличие помещения для приема заявок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B1738FF" w14:textId="17DE928D" w:rsidR="006F0816" w:rsidRP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F29668" w14:textId="66B9F9A6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80F2B8" w14:textId="174FEC97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EC35A3" w14:textId="5075D432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D2A247" w14:textId="0646EAB8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A8657F" w14:textId="7DABF80F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F0816" w:rsidRPr="00296A15" w14:paraId="4C3BA134" w14:textId="77777777" w:rsidTr="00052124">
        <w:trPr>
          <w:trHeight w:hRule="exact" w:val="84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8CE05E" w14:textId="3344F0F0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A42960" w14:textId="77777777" w:rsidR="006F0816" w:rsidRPr="00296A15" w:rsidRDefault="006F0816" w:rsidP="006F0816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Наличие прямой телефонной связи для приема заявок</w:t>
            </w:r>
          </w:p>
          <w:p w14:paraId="72887633" w14:textId="02D4076B" w:rsidR="006F0816" w:rsidRPr="00296A15" w:rsidRDefault="006F0816" w:rsidP="006F0816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10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2B6CB3" w14:textId="515880C7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F5F7B4" w14:textId="1B37BDF7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2C84CA" w14:textId="4EB04B34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EF0F66" w14:textId="52D034FA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A9F9" w14:textId="5F215CA7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F0816" w:rsidRPr="00296A15" w14:paraId="17A3F0BB" w14:textId="77777777" w:rsidTr="00426189">
        <w:trPr>
          <w:trHeight w:hRule="exact" w:val="208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81E0B" w14:textId="705FA3E1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96A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564DC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Наличие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</w:t>
            </w:r>
          </w:p>
          <w:p w14:paraId="5ECB3618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10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A95625" w14:textId="5EC4CE5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6FE57" w14:textId="6527A819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55A9D5" w14:textId="68E0F68C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DD0C30" w14:textId="7BEACBE9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B5EF24" w14:textId="0EC3F771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F0816" w:rsidRPr="00296A15" w14:paraId="6B923104" w14:textId="77777777" w:rsidTr="006F0816">
        <w:trPr>
          <w:trHeight w:hRule="exact"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4C631" w14:textId="65AB3965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8564E" w14:textId="77777777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6F0816">
              <w:rPr>
                <w:bCs/>
                <w:sz w:val="20"/>
                <w:szCs w:val="20"/>
              </w:rPr>
              <w:t>Наличие специализированного транспорта для</w:t>
            </w:r>
            <w:r w:rsidRPr="00E1401A">
              <w:rPr>
                <w:bCs/>
                <w:sz w:val="28"/>
                <w:szCs w:val="28"/>
              </w:rPr>
              <w:t xml:space="preserve"> </w:t>
            </w:r>
            <w:r w:rsidRPr="006F0816">
              <w:rPr>
                <w:bCs/>
                <w:sz w:val="20"/>
                <w:szCs w:val="20"/>
              </w:rPr>
              <w:t>предоставления услуг</w:t>
            </w:r>
            <w:r w:rsidRPr="00E1401A">
              <w:rPr>
                <w:bCs/>
                <w:sz w:val="28"/>
                <w:szCs w:val="28"/>
              </w:rPr>
              <w:t xml:space="preserve"> </w:t>
            </w:r>
            <w:r w:rsidRPr="006F0816">
              <w:rPr>
                <w:bCs/>
                <w:sz w:val="20"/>
                <w:szCs w:val="20"/>
              </w:rPr>
              <w:t>по захоронению</w:t>
            </w:r>
          </w:p>
          <w:p w14:paraId="1E440CE9" w14:textId="3003AB7B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00895" w14:textId="07F3B98A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460FFA" w14:textId="7395FC86" w:rsidR="006F0816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DFA71D" w14:textId="79F40BF7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1ACD57" w14:textId="2CCF6684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447039" w14:textId="6BF49583" w:rsidR="006F0816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F0816" w:rsidRPr="00296A15" w14:paraId="449DCE70" w14:textId="77777777" w:rsidTr="000720F1">
        <w:trPr>
          <w:trHeight w:hRule="exact"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6E657" w14:textId="335E5B0D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  <w:r w:rsidRPr="00296A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F581F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Предоставление дополнительных услуг</w:t>
            </w:r>
          </w:p>
          <w:p w14:paraId="4C745FCC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0F9E4B" w14:textId="1FCF6E05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2F5D2B" w14:textId="5C058635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4459BF" w14:textId="227BF200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F670A7" w14:textId="2B9CA980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84B196" w14:textId="2118A5A6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0816" w:rsidRPr="00296A15" w14:paraId="58B00372" w14:textId="77777777" w:rsidTr="00536D75">
        <w:trPr>
          <w:trHeight w:hRule="exact" w:val="8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057DC5" w14:textId="0162FF4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296A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6DBA9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Опыт работы в качестве специализированной службы</w:t>
            </w:r>
          </w:p>
          <w:p w14:paraId="7815CE37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(максимальная оценка 20 баллов)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C9B1" w14:textId="64282CD9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A234" w14:textId="56BC571D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6B9A7" w14:textId="7887B21B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6E59F" w14:textId="31FDB372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441E" w14:textId="55913588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F0816" w:rsidRPr="00296A15" w14:paraId="0D59779C" w14:textId="77777777" w:rsidTr="006F0816">
        <w:trPr>
          <w:trHeight w:hRule="exact" w:val="6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45EA15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217A5" w14:textId="77777777" w:rsidR="006F0816" w:rsidRPr="00296A15" w:rsidRDefault="006F0816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96A15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BBBA" w14:textId="56FC614B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CEE4" w14:textId="04EC8A49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DAAF" w14:textId="6CEB3AA9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A50D" w14:textId="2AD3C6D7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B6DF" w14:textId="5FC96F68" w:rsidR="006F0816" w:rsidRPr="00296A15" w:rsidRDefault="004E274C" w:rsidP="00AB6C63">
            <w:pPr>
              <w:pStyle w:val="a6"/>
              <w:shd w:val="clear" w:color="auto" w:fill="auto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14:paraId="3C4E530B" w14:textId="77777777" w:rsidR="0012474F" w:rsidRDefault="0012474F" w:rsidP="0012474F">
      <w:pPr>
        <w:rPr>
          <w:sz w:val="28"/>
          <w:szCs w:val="28"/>
        </w:rPr>
      </w:pPr>
    </w:p>
    <w:p w14:paraId="23D4AFC1" w14:textId="77777777" w:rsidR="0012474F" w:rsidRDefault="0012474F" w:rsidP="0012474F">
      <w:pPr>
        <w:rPr>
          <w:sz w:val="28"/>
          <w:szCs w:val="28"/>
        </w:rPr>
      </w:pPr>
    </w:p>
    <w:p w14:paraId="481BDCC2" w14:textId="77777777" w:rsidR="0012474F" w:rsidRPr="003A3887" w:rsidRDefault="0012474F" w:rsidP="0012474F">
      <w:pPr>
        <w:rPr>
          <w:sz w:val="28"/>
          <w:szCs w:val="28"/>
        </w:rPr>
      </w:pPr>
    </w:p>
    <w:p w14:paraId="65EC61F5" w14:textId="77777777" w:rsidR="00184034" w:rsidRPr="00C059CE" w:rsidRDefault="00184034" w:rsidP="00184034">
      <w:pPr>
        <w:rPr>
          <w:b/>
        </w:rPr>
      </w:pPr>
    </w:p>
    <w:sectPr w:rsidR="00184034" w:rsidRPr="00C059CE" w:rsidSect="00103D5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65C5"/>
    <w:multiLevelType w:val="hybridMultilevel"/>
    <w:tmpl w:val="53D699F8"/>
    <w:lvl w:ilvl="0" w:tplc="3B209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6619D"/>
    <w:multiLevelType w:val="hybridMultilevel"/>
    <w:tmpl w:val="BE0A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6177"/>
    <w:multiLevelType w:val="hybridMultilevel"/>
    <w:tmpl w:val="A7E0BAA2"/>
    <w:lvl w:ilvl="0" w:tplc="38741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A4450A"/>
    <w:multiLevelType w:val="hybridMultilevel"/>
    <w:tmpl w:val="234E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B2774"/>
    <w:multiLevelType w:val="hybridMultilevel"/>
    <w:tmpl w:val="436E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34"/>
    <w:rsid w:val="0012474F"/>
    <w:rsid w:val="00184034"/>
    <w:rsid w:val="003D5A02"/>
    <w:rsid w:val="004004C3"/>
    <w:rsid w:val="004E274C"/>
    <w:rsid w:val="00635673"/>
    <w:rsid w:val="006F0816"/>
    <w:rsid w:val="00704EE9"/>
    <w:rsid w:val="00855F0A"/>
    <w:rsid w:val="00945142"/>
    <w:rsid w:val="00A36F43"/>
    <w:rsid w:val="00B316E2"/>
    <w:rsid w:val="00C25216"/>
    <w:rsid w:val="00C336D9"/>
    <w:rsid w:val="00D74E7E"/>
    <w:rsid w:val="00E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FF67"/>
  <w15:chartTrackingRefBased/>
  <w15:docId w15:val="{70D50FFE-D967-4FE6-97F3-A92D584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locked/>
    <w:rsid w:val="00184034"/>
    <w:rPr>
      <w:sz w:val="28"/>
      <w:lang w:val="en-US" w:eastAsia="ru-RU"/>
    </w:rPr>
  </w:style>
  <w:style w:type="paragraph" w:styleId="a4">
    <w:name w:val="footer"/>
    <w:basedOn w:val="a"/>
    <w:link w:val="a3"/>
    <w:rsid w:val="001840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8"/>
      <w:szCs w:val="22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184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14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2474F"/>
    <w:pPr>
      <w:widowControl w:val="0"/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12474F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12474F"/>
    <w:rPr>
      <w:rFonts w:ascii="Times New Roman" w:hAnsi="Times New Roman"/>
      <w:b/>
      <w:bCs/>
      <w:sz w:val="22"/>
      <w:szCs w:val="22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a0"/>
    <w:rsid w:val="00C25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C25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D74E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E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 Windows</cp:lastModifiedBy>
  <cp:revision>7</cp:revision>
  <cp:lastPrinted>2022-11-18T07:36:00Z</cp:lastPrinted>
  <dcterms:created xsi:type="dcterms:W3CDTF">2022-11-01T09:38:00Z</dcterms:created>
  <dcterms:modified xsi:type="dcterms:W3CDTF">2022-11-18T07:40:00Z</dcterms:modified>
</cp:coreProperties>
</file>